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AE" w:rsidRPr="00A60398" w:rsidRDefault="005027AE" w:rsidP="005027AE">
      <w:pPr>
        <w:pStyle w:val="a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                                                                        </w:t>
      </w:r>
      <w:r w:rsidRPr="00A60398">
        <w:rPr>
          <w:rFonts w:ascii="Times New Roman" w:hAnsi="Times New Roman"/>
          <w:sz w:val="28"/>
        </w:rPr>
        <w:t xml:space="preserve">УТВЕРЖДАЮ </w:t>
      </w:r>
    </w:p>
    <w:p w:rsidR="005027AE" w:rsidRPr="00A60398" w:rsidRDefault="005027AE" w:rsidP="005027AE">
      <w:pPr>
        <w:pStyle w:val="a7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>Начальник</w:t>
      </w:r>
    </w:p>
    <w:p w:rsidR="005027AE" w:rsidRPr="00A60398" w:rsidRDefault="005027AE" w:rsidP="005027AE">
      <w:pPr>
        <w:pStyle w:val="a7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 xml:space="preserve"> Управления образования АМР</w:t>
      </w:r>
    </w:p>
    <w:p w:rsidR="005027AE" w:rsidRPr="00A60398" w:rsidRDefault="005027AE" w:rsidP="005027AE">
      <w:pPr>
        <w:pStyle w:val="a7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>_____________</w:t>
      </w:r>
      <w:proofErr w:type="spellStart"/>
      <w:r w:rsidRPr="00A60398">
        <w:rPr>
          <w:rFonts w:ascii="Times New Roman" w:hAnsi="Times New Roman"/>
          <w:sz w:val="28"/>
        </w:rPr>
        <w:t>И.А.Павловская</w:t>
      </w:r>
      <w:proofErr w:type="spellEnd"/>
      <w:r w:rsidRPr="00A60398">
        <w:rPr>
          <w:rFonts w:ascii="Times New Roman" w:hAnsi="Times New Roman"/>
          <w:sz w:val="28"/>
        </w:rPr>
        <w:t xml:space="preserve"> </w:t>
      </w:r>
    </w:p>
    <w:p w:rsidR="005027AE" w:rsidRDefault="005027AE" w:rsidP="005027AE">
      <w:pPr>
        <w:rPr>
          <w:rFonts w:ascii="Times New Roman" w:hAnsi="Times New Roman"/>
          <w:caps/>
          <w:sz w:val="24"/>
          <w:szCs w:val="24"/>
        </w:rPr>
      </w:pPr>
    </w:p>
    <w:p w:rsidR="005027AE" w:rsidRPr="00EC2D0F" w:rsidRDefault="005027AE" w:rsidP="005027AE">
      <w:pPr>
        <w:jc w:val="center"/>
        <w:rPr>
          <w:rFonts w:ascii="Times New Roman" w:hAnsi="Times New Roman"/>
          <w:b/>
          <w:sz w:val="24"/>
          <w:szCs w:val="24"/>
        </w:rPr>
      </w:pPr>
      <w:r w:rsidRPr="00EC2D0F">
        <w:rPr>
          <w:rFonts w:ascii="Times New Roman" w:hAnsi="Times New Roman"/>
          <w:b/>
          <w:sz w:val="24"/>
          <w:szCs w:val="24"/>
        </w:rPr>
        <w:t xml:space="preserve">План мероприятий по реализации Концепции преподавания учебного предмета </w:t>
      </w:r>
    </w:p>
    <w:p w:rsidR="005027AE" w:rsidRDefault="005027AE" w:rsidP="005027AE">
      <w:pPr>
        <w:jc w:val="center"/>
        <w:rPr>
          <w:rFonts w:ascii="Times New Roman" w:hAnsi="Times New Roman"/>
          <w:b/>
          <w:sz w:val="24"/>
          <w:szCs w:val="24"/>
        </w:rPr>
      </w:pPr>
      <w:r w:rsidRPr="00EC2D0F">
        <w:rPr>
          <w:rFonts w:ascii="Times New Roman" w:hAnsi="Times New Roman"/>
          <w:b/>
          <w:sz w:val="24"/>
          <w:szCs w:val="24"/>
        </w:rPr>
        <w:t xml:space="preserve">«Искусство» </w:t>
      </w:r>
      <w:r>
        <w:rPr>
          <w:rFonts w:ascii="Times New Roman" w:hAnsi="Times New Roman"/>
          <w:b/>
          <w:sz w:val="24"/>
          <w:szCs w:val="24"/>
        </w:rPr>
        <w:t>Управление образования АМР</w:t>
      </w:r>
      <w:r w:rsidRPr="00EC2D0F">
        <w:rPr>
          <w:rFonts w:ascii="Times New Roman" w:hAnsi="Times New Roman"/>
          <w:b/>
          <w:sz w:val="24"/>
          <w:szCs w:val="24"/>
        </w:rPr>
        <w:t xml:space="preserve"> на 2020-2024 годы</w:t>
      </w:r>
    </w:p>
    <w:p w:rsidR="005027AE" w:rsidRPr="00EC2D0F" w:rsidRDefault="005027AE" w:rsidP="005027A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09"/>
        <w:gridCol w:w="3327"/>
        <w:gridCol w:w="2268"/>
        <w:gridCol w:w="141"/>
        <w:gridCol w:w="1169"/>
        <w:gridCol w:w="141"/>
        <w:gridCol w:w="2694"/>
      </w:tblGrid>
      <w:tr w:rsidR="005027AE" w:rsidRPr="00182BE6" w:rsidTr="00E34EB0">
        <w:tc>
          <w:tcPr>
            <w:tcW w:w="609" w:type="dxa"/>
          </w:tcPr>
          <w:p w:rsidR="005027AE" w:rsidRPr="00182BE6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182BE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2B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2BE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7" w:type="dxa"/>
          </w:tcPr>
          <w:p w:rsidR="005027AE" w:rsidRPr="00182BE6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BE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gridSpan w:val="2"/>
          </w:tcPr>
          <w:p w:rsidR="005027AE" w:rsidRPr="00182BE6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BE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69" w:type="dxa"/>
          </w:tcPr>
          <w:p w:rsidR="005027AE" w:rsidRPr="00182BE6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BE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  <w:gridSpan w:val="2"/>
          </w:tcPr>
          <w:p w:rsidR="005027AE" w:rsidRPr="00182BE6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BE6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5027AE" w:rsidRPr="00182BE6" w:rsidTr="00E34EB0">
        <w:tc>
          <w:tcPr>
            <w:tcW w:w="10349" w:type="dxa"/>
            <w:gridSpan w:val="7"/>
          </w:tcPr>
          <w:p w:rsidR="005027AE" w:rsidRPr="00182BE6" w:rsidRDefault="005027AE" w:rsidP="00E34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2BE6">
              <w:rPr>
                <w:rFonts w:ascii="Times New Roman" w:hAnsi="Times New Roman"/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5027AE" w:rsidRPr="00182BE6" w:rsidTr="00E34EB0">
        <w:tc>
          <w:tcPr>
            <w:tcW w:w="609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A372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27" w:type="dxa"/>
          </w:tcPr>
          <w:p w:rsidR="005027AE" w:rsidRPr="00F027A4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</w:t>
            </w:r>
            <w:r w:rsidRPr="00F027A4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27A4">
              <w:rPr>
                <w:rFonts w:ascii="Times New Roman" w:hAnsi="Times New Roman"/>
                <w:sz w:val="24"/>
                <w:szCs w:val="24"/>
              </w:rPr>
              <w:t xml:space="preserve"> мероприятий по реализации Концепции преподавания учебного предмета </w:t>
            </w:r>
          </w:p>
          <w:p w:rsidR="005027AE" w:rsidRPr="00F027A4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F027A4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r>
              <w:rPr>
                <w:rFonts w:ascii="Times New Roman" w:hAnsi="Times New Roman"/>
                <w:sz w:val="24"/>
                <w:szCs w:val="24"/>
              </w:rPr>
              <w:t>АМР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2020-2024 годы</w:t>
            </w:r>
          </w:p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027AE" w:rsidRPr="00AA3720" w:rsidRDefault="005027AE" w:rsidP="00502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руководители ГМО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музыки</w:t>
            </w:r>
          </w:p>
        </w:tc>
        <w:tc>
          <w:tcPr>
            <w:tcW w:w="1169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gridSpan w:val="2"/>
          </w:tcPr>
          <w:p w:rsidR="005027AE" w:rsidRPr="00F027A4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 и утвержден </w:t>
            </w:r>
            <w:r w:rsidRPr="00F027A4">
              <w:rPr>
                <w:rFonts w:ascii="Times New Roman" w:hAnsi="Times New Roman"/>
                <w:sz w:val="24"/>
                <w:szCs w:val="24"/>
              </w:rPr>
              <w:t xml:space="preserve">План мероприятий по реализации Концепции преподавания учебного предмета </w:t>
            </w:r>
          </w:p>
          <w:p w:rsidR="005027AE" w:rsidRPr="00F027A4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7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F027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АМР </w:t>
            </w:r>
            <w:r>
              <w:rPr>
                <w:rFonts w:ascii="Times New Roman" w:hAnsi="Times New Roman"/>
                <w:sz w:val="24"/>
                <w:szCs w:val="24"/>
              </w:rPr>
              <w:t>на 2020-2024 годы</w:t>
            </w:r>
          </w:p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7AE" w:rsidRPr="00182BE6" w:rsidTr="00E34EB0">
        <w:tc>
          <w:tcPr>
            <w:tcW w:w="10349" w:type="dxa"/>
            <w:gridSpan w:val="7"/>
          </w:tcPr>
          <w:p w:rsidR="005027AE" w:rsidRPr="00AA3720" w:rsidRDefault="005027AE" w:rsidP="00502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A372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Общесистемные мероприятия </w:t>
            </w:r>
          </w:p>
        </w:tc>
      </w:tr>
      <w:tr w:rsidR="005027AE" w:rsidRPr="00182BE6" w:rsidTr="005027AE">
        <w:trPr>
          <w:trHeight w:val="1497"/>
        </w:trPr>
        <w:tc>
          <w:tcPr>
            <w:tcW w:w="609" w:type="dxa"/>
            <w:shd w:val="clear" w:color="auto" w:fill="auto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A37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муниципальных семинаров и конференций </w:t>
            </w:r>
          </w:p>
        </w:tc>
        <w:tc>
          <w:tcPr>
            <w:tcW w:w="2268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УО, методические объединения ИЗО и музыки </w:t>
            </w:r>
          </w:p>
        </w:tc>
        <w:tc>
          <w:tcPr>
            <w:tcW w:w="1451" w:type="dxa"/>
            <w:gridSpan w:val="3"/>
          </w:tcPr>
          <w:p w:rsidR="005027AE" w:rsidRPr="00AA3720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2020-2024 (по отдельному графику) </w:t>
            </w:r>
          </w:p>
        </w:tc>
        <w:tc>
          <w:tcPr>
            <w:tcW w:w="2694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Объединение педагогических сообществ </w:t>
            </w:r>
          </w:p>
        </w:tc>
      </w:tr>
      <w:tr w:rsidR="005027AE" w:rsidRPr="00182BE6" w:rsidTr="00E34EB0">
        <w:tc>
          <w:tcPr>
            <w:tcW w:w="10349" w:type="dxa"/>
            <w:gridSpan w:val="7"/>
          </w:tcPr>
          <w:p w:rsidR="005027AE" w:rsidRPr="00AA3720" w:rsidRDefault="005027AE" w:rsidP="00502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A372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Обновление содержания предметной области «Искусства» </w:t>
            </w:r>
          </w:p>
        </w:tc>
      </w:tr>
      <w:tr w:rsidR="005027AE" w:rsidRPr="00182BE6" w:rsidTr="00E34EB0">
        <w:tc>
          <w:tcPr>
            <w:tcW w:w="609" w:type="dxa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A372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5027AE" w:rsidRPr="003A6C0C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олимпиад по предметной области «Искусство» </w:t>
            </w:r>
          </w:p>
        </w:tc>
        <w:tc>
          <w:tcPr>
            <w:tcW w:w="2409" w:type="dxa"/>
            <w:gridSpan w:val="2"/>
          </w:tcPr>
          <w:p w:rsidR="005027AE" w:rsidRPr="00AA3720" w:rsidRDefault="005027AE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УО, методические объединения ИЗО и музыки</w:t>
            </w:r>
          </w:p>
        </w:tc>
        <w:tc>
          <w:tcPr>
            <w:tcW w:w="1169" w:type="dxa"/>
          </w:tcPr>
          <w:p w:rsidR="005027AE" w:rsidRPr="00AA3720" w:rsidRDefault="005027AE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2020-2024</w:t>
            </w:r>
          </w:p>
        </w:tc>
        <w:tc>
          <w:tcPr>
            <w:tcW w:w="2835" w:type="dxa"/>
            <w:gridSpan w:val="2"/>
          </w:tcPr>
          <w:p w:rsidR="005027AE" w:rsidRPr="00AA3720" w:rsidRDefault="005027AE" w:rsidP="00502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Ежегодные победители на муниципальных и республиканских этапах олимпиад </w:t>
            </w:r>
          </w:p>
        </w:tc>
      </w:tr>
      <w:tr w:rsidR="005027AE" w:rsidRPr="00182BE6" w:rsidTr="003368E3">
        <w:tc>
          <w:tcPr>
            <w:tcW w:w="10349" w:type="dxa"/>
            <w:gridSpan w:val="7"/>
          </w:tcPr>
          <w:p w:rsidR="005027AE" w:rsidRPr="005027AE" w:rsidRDefault="005027AE" w:rsidP="005027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7AE">
              <w:rPr>
                <w:rFonts w:ascii="Times New Roman" w:hAnsi="Times New Roman"/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5027A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0E4E43" w:rsidRPr="00182BE6" w:rsidTr="00E34EB0">
        <w:tc>
          <w:tcPr>
            <w:tcW w:w="609" w:type="dxa"/>
          </w:tcPr>
          <w:p w:rsidR="000E4E43" w:rsidRPr="00AA3720" w:rsidRDefault="000E4E43" w:rsidP="00C34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372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:rsid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обучающихся в общественно значимых проектах </w:t>
            </w:r>
            <w:proofErr w:type="gramEnd"/>
          </w:p>
        </w:tc>
        <w:tc>
          <w:tcPr>
            <w:tcW w:w="2409" w:type="dxa"/>
            <w:gridSpan w:val="2"/>
          </w:tcPr>
          <w:p w:rsidR="000E4E43" w:rsidRPr="00AA3720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УО, методические объединения ИЗО и музыки</w:t>
            </w:r>
          </w:p>
        </w:tc>
        <w:tc>
          <w:tcPr>
            <w:tcW w:w="1169" w:type="dxa"/>
          </w:tcPr>
          <w:p w:rsidR="000E4E43" w:rsidRPr="00AA3720" w:rsidRDefault="000E4E43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2020-2024</w:t>
            </w:r>
          </w:p>
        </w:tc>
        <w:tc>
          <w:tcPr>
            <w:tcW w:w="2835" w:type="dxa"/>
            <w:gridSpan w:val="2"/>
          </w:tcPr>
          <w:p w:rsidR="000E4E43" w:rsidRDefault="000E4E43" w:rsidP="005027AE">
            <w:pPr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Ежегодные победители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проектов </w:t>
            </w:r>
          </w:p>
        </w:tc>
      </w:tr>
      <w:tr w:rsidR="000E4E43" w:rsidRPr="00182BE6" w:rsidTr="00E34EB0">
        <w:tc>
          <w:tcPr>
            <w:tcW w:w="609" w:type="dxa"/>
          </w:tcPr>
          <w:p w:rsid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327" w:type="dxa"/>
          </w:tcPr>
          <w:p w:rsid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5027AE">
              <w:rPr>
                <w:rFonts w:ascii="Times New Roman" w:hAnsi="Times New Roman"/>
                <w:sz w:val="24"/>
                <w:szCs w:val="24"/>
              </w:rPr>
              <w:t>Организация и проведение концертов</w:t>
            </w:r>
            <w:r>
              <w:rPr>
                <w:rFonts w:ascii="Times New Roman" w:hAnsi="Times New Roman"/>
                <w:sz w:val="24"/>
                <w:szCs w:val="24"/>
              </w:rPr>
              <w:t>, выставок</w:t>
            </w:r>
            <w:r w:rsidRPr="005027AE">
              <w:rPr>
                <w:rFonts w:ascii="Times New Roman" w:hAnsi="Times New Roman"/>
                <w:sz w:val="24"/>
                <w:szCs w:val="24"/>
              </w:rPr>
              <w:t xml:space="preserve"> и мероприятий</w:t>
            </w:r>
          </w:p>
        </w:tc>
        <w:tc>
          <w:tcPr>
            <w:tcW w:w="2409" w:type="dxa"/>
            <w:gridSpan w:val="2"/>
          </w:tcPr>
          <w:p w:rsidR="000E4E43" w:rsidRPr="005027AE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 ОУ АМР</w:t>
            </w:r>
          </w:p>
        </w:tc>
        <w:tc>
          <w:tcPr>
            <w:tcW w:w="1169" w:type="dxa"/>
          </w:tcPr>
          <w:p w:rsidR="000E4E43" w:rsidRPr="00AA3720" w:rsidRDefault="000E4E43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95">
              <w:rPr>
                <w:rFonts w:ascii="Times New Roman" w:hAnsi="Times New Roman"/>
                <w:sz w:val="24"/>
                <w:szCs w:val="24"/>
              </w:rPr>
              <w:t>2020-2024</w:t>
            </w:r>
          </w:p>
        </w:tc>
        <w:tc>
          <w:tcPr>
            <w:tcW w:w="2835" w:type="dxa"/>
            <w:gridSpan w:val="2"/>
          </w:tcPr>
          <w:p w:rsidR="000E4E43" w:rsidRPr="000E4E43" w:rsidRDefault="000E4E43" w:rsidP="00C06172">
            <w:pPr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t>Развитие и повышение мотивации обучающихся по предметной области «Искусство»</w:t>
            </w:r>
          </w:p>
        </w:tc>
      </w:tr>
      <w:tr w:rsidR="000E4E43" w:rsidRPr="00182BE6" w:rsidTr="00E34EB0">
        <w:tc>
          <w:tcPr>
            <w:tcW w:w="10349" w:type="dxa"/>
            <w:gridSpan w:val="7"/>
          </w:tcPr>
          <w:p w:rsidR="000E4E43" w:rsidRPr="00AA3720" w:rsidRDefault="000E4E43" w:rsidP="00E34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A3720">
              <w:rPr>
                <w:rFonts w:ascii="Times New Roman" w:hAnsi="Times New Roman"/>
                <w:b/>
                <w:sz w:val="24"/>
                <w:szCs w:val="24"/>
              </w:rPr>
              <w:t>. Обеспечение условий реализации образовательного процесса</w:t>
            </w:r>
          </w:p>
        </w:tc>
      </w:tr>
      <w:tr w:rsidR="000E4E43" w:rsidRPr="00182BE6" w:rsidTr="00E34EB0">
        <w:tc>
          <w:tcPr>
            <w:tcW w:w="609" w:type="dxa"/>
          </w:tcPr>
          <w:p w:rsidR="000E4E43" w:rsidRPr="00AA3720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27" w:type="dxa"/>
          </w:tcPr>
          <w:p w:rsidR="000E4E43" w:rsidRPr="000E4E43" w:rsidRDefault="000E4E43" w:rsidP="00E34EB0">
            <w:pPr>
              <w:pStyle w:val="Default"/>
              <w:rPr>
                <w:color w:val="auto"/>
              </w:rPr>
            </w:pPr>
            <w:r w:rsidRPr="000E4E43">
              <w:rPr>
                <w:color w:val="auto"/>
              </w:rPr>
              <w:t xml:space="preserve">Организация и проведение проблемных семинаров по современным средствам обучения </w:t>
            </w:r>
          </w:p>
        </w:tc>
        <w:tc>
          <w:tcPr>
            <w:tcW w:w="2409" w:type="dxa"/>
            <w:gridSpan w:val="2"/>
          </w:tcPr>
          <w:p w:rsidR="000E4E43" w:rsidRPr="005027AE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УО, ОУ АМР</w:t>
            </w:r>
          </w:p>
        </w:tc>
        <w:tc>
          <w:tcPr>
            <w:tcW w:w="1169" w:type="dxa"/>
          </w:tcPr>
          <w:p w:rsidR="000E4E43" w:rsidRPr="00AA3720" w:rsidRDefault="000E4E43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95">
              <w:rPr>
                <w:rFonts w:ascii="Times New Roman" w:hAnsi="Times New Roman"/>
                <w:sz w:val="24"/>
                <w:szCs w:val="24"/>
              </w:rPr>
              <w:t>2020-2024</w:t>
            </w:r>
          </w:p>
        </w:tc>
        <w:tc>
          <w:tcPr>
            <w:tcW w:w="2835" w:type="dxa"/>
            <w:gridSpan w:val="2"/>
          </w:tcPr>
          <w:p w:rsidR="000E4E43" w:rsidRPr="00AA3720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учителями профессиональными компетенциями по работе с современными средствами обучения. </w:t>
            </w:r>
          </w:p>
        </w:tc>
      </w:tr>
      <w:tr w:rsidR="000E4E43" w:rsidRPr="00182BE6" w:rsidTr="00E34EB0">
        <w:tc>
          <w:tcPr>
            <w:tcW w:w="609" w:type="dxa"/>
          </w:tcPr>
          <w:p w:rsidR="000E4E43" w:rsidRP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327" w:type="dxa"/>
          </w:tcPr>
          <w:p w:rsidR="000E4E43" w:rsidRPr="000E4E43" w:rsidRDefault="000E4E43" w:rsidP="00E34E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Методическая поддержка </w:t>
            </w:r>
          </w:p>
        </w:tc>
        <w:tc>
          <w:tcPr>
            <w:tcW w:w="2409" w:type="dxa"/>
            <w:gridSpan w:val="2"/>
          </w:tcPr>
          <w:p w:rsid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t>УО, методические объединения ИЗО и музыки</w:t>
            </w:r>
          </w:p>
        </w:tc>
        <w:tc>
          <w:tcPr>
            <w:tcW w:w="1169" w:type="dxa"/>
          </w:tcPr>
          <w:p w:rsidR="000E4E43" w:rsidRPr="00EB3095" w:rsidRDefault="000E4E43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t>2020-2024</w:t>
            </w:r>
          </w:p>
        </w:tc>
        <w:tc>
          <w:tcPr>
            <w:tcW w:w="2835" w:type="dxa"/>
            <w:gridSpan w:val="2"/>
          </w:tcPr>
          <w:p w:rsidR="000E4E43" w:rsidRDefault="000E4E43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образовательному процессу и подготовки документов педагога </w:t>
            </w:r>
          </w:p>
        </w:tc>
      </w:tr>
      <w:tr w:rsidR="000E4E43" w:rsidRPr="00182BE6" w:rsidTr="00E34EB0">
        <w:tc>
          <w:tcPr>
            <w:tcW w:w="10349" w:type="dxa"/>
            <w:gridSpan w:val="7"/>
          </w:tcPr>
          <w:p w:rsidR="000E4E43" w:rsidRPr="00AA3720" w:rsidRDefault="000E4E43" w:rsidP="00E34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A3720">
              <w:rPr>
                <w:rFonts w:ascii="Times New Roman" w:hAnsi="Times New Roman"/>
                <w:b/>
                <w:sz w:val="24"/>
                <w:szCs w:val="24"/>
              </w:rPr>
              <w:t>. Дополнительное образование</w:t>
            </w:r>
          </w:p>
        </w:tc>
      </w:tr>
      <w:tr w:rsidR="00AD3112" w:rsidRPr="00182BE6" w:rsidTr="00E34EB0">
        <w:tc>
          <w:tcPr>
            <w:tcW w:w="609" w:type="dxa"/>
          </w:tcPr>
          <w:p w:rsidR="00AD3112" w:rsidRPr="00AA3720" w:rsidRDefault="00AD3112" w:rsidP="005306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372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AD3112" w:rsidRPr="00835A4F" w:rsidRDefault="00AD3112" w:rsidP="00835A4F">
            <w:pPr>
              <w:rPr>
                <w:rFonts w:ascii="Times New Roman" w:hAnsi="Times New Roman"/>
                <w:sz w:val="24"/>
                <w:szCs w:val="24"/>
              </w:rPr>
            </w:pPr>
            <w:r w:rsidRPr="00835A4F">
              <w:rPr>
                <w:rFonts w:ascii="Times New Roman" w:hAnsi="Times New Roman"/>
                <w:sz w:val="24"/>
                <w:szCs w:val="24"/>
              </w:rPr>
              <w:t xml:space="preserve">Принять участие в выявлении </w:t>
            </w:r>
            <w:r w:rsidRPr="00835A4F">
              <w:rPr>
                <w:rFonts w:ascii="Times New Roman" w:hAnsi="Times New Roman"/>
                <w:sz w:val="24"/>
                <w:szCs w:val="24"/>
              </w:rPr>
              <w:lastRenderedPageBreak/>
              <w:t>и обобщении лучших практик совершенствования механизмов координации и интеграции внеурочной деятельности и дополнительного образования</w:t>
            </w:r>
          </w:p>
          <w:p w:rsidR="00AD3112" w:rsidRPr="00835A4F" w:rsidRDefault="00AD3112" w:rsidP="00835A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112" w:rsidRPr="00AA3720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D3112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УО, методические </w:t>
            </w:r>
            <w:r w:rsidRPr="000E4E43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ИЗО и музыки</w:t>
            </w:r>
          </w:p>
        </w:tc>
        <w:tc>
          <w:tcPr>
            <w:tcW w:w="1169" w:type="dxa"/>
          </w:tcPr>
          <w:p w:rsidR="00AD3112" w:rsidRPr="00EB3095" w:rsidRDefault="00AD3112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E43">
              <w:rPr>
                <w:rFonts w:ascii="Times New Roman" w:hAnsi="Times New Roman"/>
                <w:sz w:val="24"/>
                <w:szCs w:val="24"/>
              </w:rPr>
              <w:lastRenderedPageBreak/>
              <w:t>2020-</w:t>
            </w:r>
            <w:r w:rsidRPr="000E4E43"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835" w:type="dxa"/>
            <w:gridSpan w:val="2"/>
          </w:tcPr>
          <w:p w:rsidR="00AD3112" w:rsidRPr="00AA3720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D3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Подготовлены </w:t>
            </w:r>
            <w:r w:rsidRPr="00AD3112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AD3112" w:rsidRPr="00182BE6" w:rsidTr="00E34EB0">
        <w:tc>
          <w:tcPr>
            <w:tcW w:w="10349" w:type="dxa"/>
            <w:gridSpan w:val="7"/>
          </w:tcPr>
          <w:p w:rsidR="00AD3112" w:rsidRPr="00AA3720" w:rsidRDefault="00AD3112" w:rsidP="00E34E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AA3720">
              <w:rPr>
                <w:rFonts w:ascii="Times New Roman" w:hAnsi="Times New Roman"/>
                <w:b/>
                <w:sz w:val="24"/>
                <w:szCs w:val="24"/>
              </w:rPr>
              <w:t>. Популяризация предметной области</w:t>
            </w:r>
          </w:p>
        </w:tc>
      </w:tr>
      <w:tr w:rsidR="00AD3112" w:rsidRPr="00182BE6" w:rsidTr="00E34EB0">
        <w:tc>
          <w:tcPr>
            <w:tcW w:w="609" w:type="dxa"/>
          </w:tcPr>
          <w:p w:rsidR="00AD3112" w:rsidRPr="00EC2D0F" w:rsidRDefault="00AD3112" w:rsidP="00202E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2D0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AD3112" w:rsidRPr="003A6C0C" w:rsidRDefault="00AD3112" w:rsidP="00E34EB0">
            <w:pPr>
              <w:rPr>
                <w:sz w:val="24"/>
                <w:szCs w:val="24"/>
              </w:rPr>
            </w:pPr>
            <w:r w:rsidRPr="00AA3720">
              <w:rPr>
                <w:rFonts w:ascii="Times New Roman" w:hAnsi="Times New Roman"/>
                <w:sz w:val="24"/>
                <w:szCs w:val="24"/>
              </w:rPr>
              <w:t>Проведение региональных мероприятий просветительского и образовательного характера, направленных на повышение мотивации и качества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3112" w:rsidRPr="009E2991" w:rsidRDefault="00AD3112" w:rsidP="00E34EB0">
            <w:pPr>
              <w:rPr>
                <w:b/>
                <w:i/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(</w:t>
            </w:r>
            <w:r w:rsidRPr="003A6C0C">
              <w:rPr>
                <w:i/>
                <w:sz w:val="24"/>
                <w:szCs w:val="24"/>
              </w:rPr>
              <w:t>Проведение мероприятий с участием предметной области «Искусство»).</w:t>
            </w:r>
          </w:p>
          <w:p w:rsidR="00AD3112" w:rsidRDefault="00AD3112" w:rsidP="00E34EB0">
            <w:pPr>
              <w:rPr>
                <w:sz w:val="24"/>
                <w:szCs w:val="24"/>
              </w:rPr>
            </w:pPr>
          </w:p>
          <w:p w:rsidR="00AD3112" w:rsidRPr="00AA3720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D3112" w:rsidRPr="00AA3720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D3112">
              <w:rPr>
                <w:rFonts w:ascii="Times New Roman" w:hAnsi="Times New Roman"/>
                <w:sz w:val="24"/>
                <w:szCs w:val="24"/>
              </w:rPr>
              <w:t>УО, методические объединения ИЗО и музыки</w:t>
            </w:r>
          </w:p>
        </w:tc>
        <w:tc>
          <w:tcPr>
            <w:tcW w:w="1169" w:type="dxa"/>
          </w:tcPr>
          <w:p w:rsidR="00AD3112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112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112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3112" w:rsidRPr="003A6C0C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3A6C0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835" w:type="dxa"/>
            <w:gridSpan w:val="2"/>
          </w:tcPr>
          <w:p w:rsidR="00AD3112" w:rsidRPr="00AA3720" w:rsidRDefault="00AD3112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A3720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AA372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A3720">
              <w:rPr>
                <w:rFonts w:ascii="Times New Roman" w:hAnsi="Times New Roman"/>
                <w:sz w:val="24"/>
                <w:szCs w:val="24"/>
              </w:rPr>
              <w:t>, вовлеченных в мероприятия, направленные на формирование позитивного восприятия и опыта творческой деятельности</w:t>
            </w:r>
          </w:p>
        </w:tc>
      </w:tr>
      <w:tr w:rsidR="00176035" w:rsidRPr="00182BE6" w:rsidTr="00E34EB0">
        <w:trPr>
          <w:trHeight w:val="1126"/>
        </w:trPr>
        <w:tc>
          <w:tcPr>
            <w:tcW w:w="609" w:type="dxa"/>
          </w:tcPr>
          <w:p w:rsidR="00176035" w:rsidRPr="00AA3720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3327" w:type="dxa"/>
          </w:tcPr>
          <w:p w:rsidR="00176035" w:rsidRPr="00EC2D0F" w:rsidRDefault="00176035" w:rsidP="00176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площадке в социальной сети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176035" w:rsidRPr="00AA3720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D3112">
              <w:rPr>
                <w:rFonts w:ascii="Times New Roman" w:hAnsi="Times New Roman"/>
                <w:sz w:val="24"/>
                <w:szCs w:val="24"/>
              </w:rPr>
              <w:t>УО, методические объединения ИЗО и музыки</w:t>
            </w:r>
          </w:p>
        </w:tc>
        <w:tc>
          <w:tcPr>
            <w:tcW w:w="1169" w:type="dxa"/>
          </w:tcPr>
          <w:p w:rsidR="00176035" w:rsidRPr="003A6C0C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3A6C0C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835" w:type="dxa"/>
            <w:gridSpan w:val="2"/>
          </w:tcPr>
          <w:p w:rsidR="00176035" w:rsidRPr="00AA3720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AA3720">
              <w:rPr>
                <w:rFonts w:ascii="Times New Roman" w:hAnsi="Times New Roman"/>
                <w:sz w:val="24"/>
                <w:szCs w:val="24"/>
              </w:rPr>
              <w:t>Повышение качества и эффективности мероприятий просветительского и образовательного характера</w:t>
            </w:r>
          </w:p>
        </w:tc>
      </w:tr>
      <w:tr w:rsidR="00176035" w:rsidRPr="00EC2D0F" w:rsidTr="00E34EB0">
        <w:tc>
          <w:tcPr>
            <w:tcW w:w="10349" w:type="dxa"/>
            <w:gridSpan w:val="7"/>
          </w:tcPr>
          <w:p w:rsidR="00176035" w:rsidRPr="00EC2D0F" w:rsidRDefault="00176035" w:rsidP="00E34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2D0F">
              <w:rPr>
                <w:rFonts w:ascii="Times New Roman" w:hAnsi="Times New Roman"/>
                <w:sz w:val="24"/>
                <w:szCs w:val="24"/>
              </w:rPr>
              <w:t>. Мониторинг и управление ходом реализации плана</w:t>
            </w:r>
          </w:p>
        </w:tc>
      </w:tr>
      <w:tr w:rsidR="00176035" w:rsidRPr="00EC2D0F" w:rsidTr="00E34EB0">
        <w:tc>
          <w:tcPr>
            <w:tcW w:w="609" w:type="dxa"/>
          </w:tcPr>
          <w:p w:rsidR="00176035" w:rsidRPr="00EC2D0F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</w:tcPr>
          <w:p w:rsidR="00176035" w:rsidRPr="000F0E6A" w:rsidRDefault="00176035" w:rsidP="00E34EB0">
            <w:pPr>
              <w:rPr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 xml:space="preserve">Мониторинг выполнения плана мероприятий по реализации Концепции </w:t>
            </w:r>
          </w:p>
          <w:p w:rsidR="00176035" w:rsidRPr="00EC2D0F" w:rsidRDefault="00176035" w:rsidP="00176035">
            <w:pPr>
              <w:rPr>
                <w:rFonts w:ascii="Times New Roman" w:hAnsi="Times New Roman"/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АМР</w:t>
            </w:r>
          </w:p>
        </w:tc>
        <w:tc>
          <w:tcPr>
            <w:tcW w:w="2409" w:type="dxa"/>
            <w:gridSpan w:val="2"/>
          </w:tcPr>
          <w:p w:rsidR="00176035" w:rsidRPr="00EC2D0F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АМР</w:t>
            </w:r>
          </w:p>
        </w:tc>
        <w:tc>
          <w:tcPr>
            <w:tcW w:w="1169" w:type="dxa"/>
          </w:tcPr>
          <w:p w:rsidR="00176035" w:rsidRPr="00EC2D0F" w:rsidRDefault="00176035" w:rsidP="00E34EB0">
            <w:pPr>
              <w:rPr>
                <w:rFonts w:ascii="Times New Roman" w:hAnsi="Times New Roman"/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835" w:type="dxa"/>
            <w:gridSpan w:val="2"/>
          </w:tcPr>
          <w:p w:rsidR="00176035" w:rsidRPr="00EC2D0F" w:rsidRDefault="00176035" w:rsidP="00176035">
            <w:pPr>
              <w:rPr>
                <w:rFonts w:ascii="Times New Roman" w:hAnsi="Times New Roman"/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 xml:space="preserve">Подготовлены отчеты </w:t>
            </w:r>
            <w:r w:rsidR="006C4340">
              <w:rPr>
                <w:sz w:val="24"/>
                <w:szCs w:val="24"/>
              </w:rPr>
              <w:t xml:space="preserve">  </w:t>
            </w:r>
          </w:p>
        </w:tc>
      </w:tr>
    </w:tbl>
    <w:p w:rsidR="005027AE" w:rsidRPr="00EC2D0F" w:rsidRDefault="005027AE" w:rsidP="005027AE">
      <w:pPr>
        <w:jc w:val="center"/>
        <w:rPr>
          <w:rFonts w:ascii="Times New Roman" w:hAnsi="Times New Roman"/>
          <w:sz w:val="24"/>
          <w:szCs w:val="24"/>
        </w:rPr>
      </w:pPr>
    </w:p>
    <w:p w:rsidR="009F6987" w:rsidRDefault="009F6987"/>
    <w:sectPr w:rsidR="009F6987" w:rsidSect="001F0D16">
      <w:headerReference w:type="first" r:id="rId5"/>
      <w:pgSz w:w="11907" w:h="16840" w:code="9"/>
      <w:pgMar w:top="851" w:right="567" w:bottom="851" w:left="1701" w:header="357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81D" w:rsidRDefault="00384422" w:rsidP="00DC4F51">
    <w:pPr>
      <w:spacing w:before="120"/>
      <w:rPr>
        <w:rFonts w:ascii="Times New Roman" w:hAnsi="Times New Roman"/>
        <w:b/>
      </w:rPr>
    </w:pPr>
    <w:r>
      <w:rPr>
        <w:rFonts w:ascii="Times New Roman" w:hAnsi="Times New Roman"/>
      </w:rPr>
      <w:t xml:space="preserve"> </w:t>
    </w:r>
  </w:p>
  <w:p w:rsidR="0006181D" w:rsidRPr="004C6EB5" w:rsidRDefault="00384422" w:rsidP="004C6EB5"/>
  <w:p w:rsidR="0006181D" w:rsidRPr="00434263" w:rsidRDefault="00384422" w:rsidP="00434263">
    <w:pPr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AE"/>
    <w:rsid w:val="000E4E43"/>
    <w:rsid w:val="00176035"/>
    <w:rsid w:val="00384422"/>
    <w:rsid w:val="005027AE"/>
    <w:rsid w:val="006C4340"/>
    <w:rsid w:val="00835A4F"/>
    <w:rsid w:val="009F6987"/>
    <w:rsid w:val="00AD3112"/>
    <w:rsid w:val="00EB3095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A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5027A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full">
    <w:name w:val="extended-text__full"/>
    <w:basedOn w:val="a0"/>
    <w:rsid w:val="005027AE"/>
  </w:style>
  <w:style w:type="paragraph" w:styleId="a5">
    <w:name w:val="Balloon Text"/>
    <w:basedOn w:val="a"/>
    <w:link w:val="a6"/>
    <w:uiPriority w:val="99"/>
    <w:semiHidden/>
    <w:unhideWhenUsed/>
    <w:rsid w:val="00502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7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5027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A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5027A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full">
    <w:name w:val="extended-text__full"/>
    <w:basedOn w:val="a0"/>
    <w:rsid w:val="005027AE"/>
  </w:style>
  <w:style w:type="paragraph" w:styleId="a5">
    <w:name w:val="Balloon Text"/>
    <w:basedOn w:val="a"/>
    <w:link w:val="a6"/>
    <w:uiPriority w:val="99"/>
    <w:semiHidden/>
    <w:unhideWhenUsed/>
    <w:rsid w:val="00502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7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5027A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6</cp:revision>
  <dcterms:created xsi:type="dcterms:W3CDTF">2020-10-30T07:47:00Z</dcterms:created>
  <dcterms:modified xsi:type="dcterms:W3CDTF">2020-10-30T11:05:00Z</dcterms:modified>
</cp:coreProperties>
</file>